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E5D7" w14:textId="77777777" w:rsidR="00371340" w:rsidRDefault="00000000">
      <w:pPr>
        <w:pStyle w:val="BodyText"/>
        <w:rPr>
          <w:color w:val="49442A"/>
          <w:u w:color="49442A"/>
        </w:rPr>
      </w:pPr>
      <w:r>
        <w:rPr>
          <w:color w:val="49442A"/>
          <w:u w:color="49442A"/>
        </w:rPr>
        <w:t>Recent</w:t>
      </w:r>
      <w:r>
        <w:rPr>
          <w:color w:val="49442A"/>
          <w:spacing w:val="-7"/>
          <w:u w:color="49442A"/>
        </w:rPr>
        <w:t xml:space="preserve"> </w:t>
      </w:r>
      <w:r>
        <w:rPr>
          <w:color w:val="49442A"/>
          <w:u w:color="49442A"/>
        </w:rPr>
        <w:t>Newspaper</w:t>
      </w:r>
      <w:r>
        <w:rPr>
          <w:color w:val="49442A"/>
          <w:spacing w:val="-7"/>
          <w:u w:color="49442A"/>
        </w:rPr>
        <w:t xml:space="preserve"> </w:t>
      </w:r>
      <w:r>
        <w:rPr>
          <w:color w:val="49442A"/>
          <w:u w:color="49442A"/>
        </w:rPr>
        <w:t>Articles</w:t>
      </w:r>
    </w:p>
    <w:p w14:paraId="176D4DA9" w14:textId="622E7B05" w:rsidR="00371340" w:rsidRDefault="009615BC">
      <w:pPr>
        <w:pStyle w:val="BodyText"/>
        <w:rPr>
          <w:color w:val="49442A"/>
          <w:u w:color="49442A"/>
        </w:rPr>
      </w:pPr>
      <w:r>
        <w:rPr>
          <w:noProof/>
          <w:color w:val="49442A"/>
          <w:u w:color="49442A"/>
        </w:rPr>
        <w:drawing>
          <wp:anchor distT="152400" distB="152400" distL="152400" distR="152400" simplePos="0" relativeHeight="251660288" behindDoc="0" locked="0" layoutInCell="1" allowOverlap="1" wp14:anchorId="1C34880B" wp14:editId="45A01C81">
            <wp:simplePos x="0" y="0"/>
            <wp:positionH relativeFrom="margin">
              <wp:posOffset>393700</wp:posOffset>
            </wp:positionH>
            <wp:positionV relativeFrom="paragraph">
              <wp:posOffset>233680</wp:posOffset>
            </wp:positionV>
            <wp:extent cx="1304925" cy="84772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91D17" w14:textId="218E10FD" w:rsidR="00371340" w:rsidRDefault="00371340">
      <w:pPr>
        <w:pStyle w:val="BodyText"/>
        <w:rPr>
          <w:color w:val="49442A"/>
          <w:u w:color="49442A"/>
        </w:rPr>
      </w:pPr>
    </w:p>
    <w:p w14:paraId="2AEDED40" w14:textId="29F1612B" w:rsidR="00371340" w:rsidRDefault="00000000">
      <w:pPr>
        <w:pStyle w:val="BodyText"/>
      </w:pPr>
      <w:hyperlink r:id="rId7" w:history="1">
        <w:r>
          <w:rPr>
            <w:rStyle w:val="Hyperlink0"/>
          </w:rPr>
          <w:t>CLICK</w:t>
        </w:r>
      </w:hyperlink>
    </w:p>
    <w:p w14:paraId="04B36754" w14:textId="2C29853D" w:rsidR="00371340" w:rsidRDefault="009615BC" w:rsidP="009615BC">
      <w:pPr>
        <w:pStyle w:val="Title"/>
        <w:ind w:left="1972"/>
        <w:rPr>
          <w:rStyle w:val="None"/>
          <w:rFonts w:ascii="Calibri" w:eastAsia="Calibri" w:hAnsi="Calibri" w:cs="Calibri"/>
          <w:u w:val="none"/>
        </w:rPr>
      </w:pPr>
      <w:r>
        <w:rPr>
          <w:noProof/>
          <w:color w:val="49442A"/>
          <w:u w:color="49442A"/>
        </w:rPr>
        <w:drawing>
          <wp:anchor distT="0" distB="0" distL="0" distR="0" simplePos="0" relativeHeight="251659264" behindDoc="0" locked="0" layoutInCell="1" allowOverlap="1" wp14:anchorId="788AD599" wp14:editId="219535C7">
            <wp:simplePos x="0" y="0"/>
            <wp:positionH relativeFrom="margin">
              <wp:posOffset>902970</wp:posOffset>
            </wp:positionH>
            <wp:positionV relativeFrom="line">
              <wp:posOffset>196850</wp:posOffset>
            </wp:positionV>
            <wp:extent cx="740384" cy="163195"/>
            <wp:effectExtent l="0" t="0" r="0" b="0"/>
            <wp:wrapNone/>
            <wp:docPr id="1073741826" name="officeArt object" descr="el paí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l país" descr="el paí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84" cy="163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Calibri" w:hAnsi="Calibri"/>
          <w:u w:val="none"/>
        </w:rPr>
        <w:t xml:space="preserve"> </w:t>
      </w:r>
      <w:hyperlink r:id="rId9" w:history="1">
        <w:r w:rsidR="00000000">
          <w:rPr>
            <w:rStyle w:val="Hyperlink1"/>
          </w:rPr>
          <w:t>CLICK</w:t>
        </w:r>
      </w:hyperlink>
    </w:p>
    <w:p w14:paraId="718FA208" w14:textId="77777777" w:rsidR="00371340" w:rsidRDefault="00000000" w:rsidP="009615BC">
      <w:pPr>
        <w:pStyle w:val="Title"/>
        <w:spacing w:before="0"/>
        <w:ind w:left="1972"/>
        <w:rPr>
          <w:rStyle w:val="None"/>
          <w:rFonts w:ascii="Calibri" w:eastAsia="Calibri" w:hAnsi="Calibri" w:cs="Calibri"/>
          <w:color w:val="3F6797"/>
          <w:sz w:val="44"/>
          <w:szCs w:val="44"/>
          <w:u w:val="none"/>
        </w:rPr>
      </w:pPr>
      <w:proofErr w:type="spellStart"/>
      <w:r>
        <w:rPr>
          <w:rStyle w:val="None"/>
          <w:rFonts w:ascii="Times New Roman" w:hAnsi="Times New Roman"/>
          <w:color w:val="3F6797"/>
          <w:sz w:val="44"/>
          <w:szCs w:val="44"/>
          <w:u w:val="none"/>
        </w:rPr>
        <w:t>ara</w:t>
      </w:r>
      <w:proofErr w:type="spellEnd"/>
      <w:r>
        <w:rPr>
          <w:rStyle w:val="None"/>
          <w:rFonts w:ascii="Times New Roman" w:hAnsi="Times New Roman"/>
          <w:color w:val="3F6797"/>
          <w:sz w:val="44"/>
          <w:szCs w:val="44"/>
          <w:u w:val="none"/>
        </w:rPr>
        <w:t xml:space="preserve">   </w:t>
      </w:r>
      <w:hyperlink r:id="rId10" w:history="1">
        <w:r>
          <w:rPr>
            <w:rStyle w:val="Hyperlink2"/>
          </w:rPr>
          <w:t>CLICK</w:t>
        </w:r>
      </w:hyperlink>
    </w:p>
    <w:p w14:paraId="55108D16" w14:textId="77777777" w:rsidR="00FB0B4A" w:rsidRPr="009615BC" w:rsidRDefault="00000000" w:rsidP="00FB0B4A">
      <w:pPr>
        <w:pStyle w:val="Title"/>
        <w:spacing w:line="343" w:lineRule="auto"/>
        <w:ind w:right="2529" w:firstLine="2357"/>
        <w:rPr>
          <w:rStyle w:val="Hyperlink1"/>
          <w:sz w:val="24"/>
          <w:szCs w:val="24"/>
        </w:rPr>
      </w:pPr>
      <w:r>
        <w:rPr>
          <w:rStyle w:val="None"/>
          <w:noProof/>
        </w:rPr>
        <w:drawing>
          <wp:anchor distT="0" distB="0" distL="0" distR="0" simplePos="0" relativeHeight="251657216" behindDoc="1" locked="0" layoutInCell="1" allowOverlap="1" wp14:anchorId="58FF057E" wp14:editId="4A828558">
            <wp:simplePos x="0" y="0"/>
            <wp:positionH relativeFrom="page">
              <wp:posOffset>1390650</wp:posOffset>
            </wp:positionH>
            <wp:positionV relativeFrom="line">
              <wp:posOffset>233689</wp:posOffset>
            </wp:positionV>
            <wp:extent cx="1383030" cy="133337"/>
            <wp:effectExtent l="0" t="0" r="0" b="0"/>
            <wp:wrapNone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3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Hyperlink3"/>
          </w:rPr>
          <w:t>CLICK</w:t>
        </w:r>
      </w:hyperlink>
      <w:r>
        <w:rPr>
          <w:rStyle w:val="None"/>
          <w:color w:val="1154CC"/>
          <w:u w:val="none" w:color="1154CC"/>
        </w:rPr>
        <w:t xml:space="preserve"> </w:t>
      </w:r>
      <w:r>
        <w:rPr>
          <w:rStyle w:val="None"/>
          <w:noProof/>
          <w:color w:val="1154CC"/>
          <w:u w:val="none" w:color="1154CC"/>
        </w:rPr>
        <w:drawing>
          <wp:inline distT="0" distB="0" distL="0" distR="0" wp14:anchorId="0C426CB8" wp14:editId="6B5189F6">
            <wp:extent cx="1511173" cy="201930"/>
            <wp:effectExtent l="0" t="0" r="0" b="0"/>
            <wp:docPr id="1073741828" name="officeArt object" descr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eg" descr="image3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173" cy="201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4"/>
          </w:rPr>
          <w:t>CLICK</w:t>
        </w:r>
      </w:hyperlink>
      <w:r>
        <w:rPr>
          <w:rStyle w:val="None"/>
          <w:noProof/>
          <w:color w:val="800080"/>
          <w:u w:val="none" w:color="800080"/>
        </w:rPr>
        <w:drawing>
          <wp:inline distT="0" distB="0" distL="0" distR="0" wp14:anchorId="32268845" wp14:editId="0B469A1C">
            <wp:extent cx="1438275" cy="222250"/>
            <wp:effectExtent l="0" t="0" r="0" b="0"/>
            <wp:docPr id="1073741829" name="officeArt object" descr="New York 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ew York Times" descr="New York Time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22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color w:val="800080"/>
          <w:u w:val="none" w:color="800080"/>
        </w:rPr>
        <w:t xml:space="preserve"> </w:t>
      </w:r>
      <w:hyperlink r:id="rId16" w:history="1">
        <w:proofErr w:type="spellStart"/>
        <w:r>
          <w:rPr>
            <w:rStyle w:val="Hyperlink1"/>
          </w:rPr>
          <w:t>CLICK</w:t>
        </w:r>
      </w:hyperlink>
      <w:proofErr w:type="spellEnd"/>
    </w:p>
    <w:p w14:paraId="73A1783E" w14:textId="566B5BB0" w:rsidR="00FB0B4A" w:rsidRPr="009615BC" w:rsidRDefault="00FB0B4A" w:rsidP="009615BC">
      <w:pPr>
        <w:pStyle w:val="Title"/>
        <w:spacing w:before="0" w:line="343" w:lineRule="auto"/>
        <w:ind w:right="2529"/>
        <w:rPr>
          <w:rFonts w:ascii="Calibri" w:eastAsia="Calibri" w:hAnsi="Calibri" w:cs="Calibri"/>
          <w:color w:val="0000FF"/>
          <w:u w:color="0000FF"/>
        </w:rPr>
      </w:pPr>
      <w:r w:rsidRPr="009615BC">
        <w:rPr>
          <w:rFonts w:ascii="Malgun Gothic" w:eastAsia="Malgun Gothic" w:hAnsi="Malgun Gothic" w:cstheme="minorHAnsi"/>
          <w:sz w:val="32"/>
          <w:szCs w:val="32"/>
          <w:u w:val="none"/>
        </w:rPr>
        <w:t>F</w:t>
      </w:r>
      <w:r w:rsidRPr="009615BC">
        <w:rPr>
          <w:rFonts w:ascii="Malgun Gothic" w:eastAsia="Malgun Gothic" w:hAnsi="Malgun Gothic" w:cstheme="minorHAnsi"/>
          <w:sz w:val="28"/>
          <w:szCs w:val="28"/>
          <w:u w:val="none"/>
        </w:rPr>
        <w:t xml:space="preserve">air </w:t>
      </w:r>
      <w:r w:rsidRPr="009615BC">
        <w:rPr>
          <w:rFonts w:ascii="Malgun Gothic" w:eastAsia="Malgun Gothic" w:hAnsi="Malgun Gothic" w:cstheme="minorHAnsi"/>
          <w:sz w:val="32"/>
          <w:szCs w:val="32"/>
          <w:u w:val="none"/>
        </w:rPr>
        <w:t>O</w:t>
      </w:r>
      <w:r w:rsidRPr="009615BC">
        <w:rPr>
          <w:rFonts w:ascii="Malgun Gothic" w:eastAsia="Malgun Gothic" w:hAnsi="Malgun Gothic" w:cstheme="minorHAnsi"/>
          <w:sz w:val="28"/>
          <w:szCs w:val="28"/>
          <w:u w:val="none"/>
        </w:rPr>
        <w:t>bserver</w:t>
      </w:r>
      <w:r w:rsidR="009615BC" w:rsidRPr="009615BC">
        <w:rPr>
          <w:rFonts w:ascii="Calibri" w:eastAsia="Calibri" w:hAnsi="Calibri" w:cs="Calibri"/>
          <w:color w:val="0000FF"/>
          <w:u w:val="none"/>
        </w:rPr>
        <w:t xml:space="preserve">  </w:t>
      </w:r>
      <w:r w:rsidR="009615BC">
        <w:rPr>
          <w:rFonts w:ascii="Calibri" w:eastAsia="Calibri" w:hAnsi="Calibri" w:cs="Calibri"/>
          <w:color w:val="0000FF"/>
          <w:u w:val="none"/>
        </w:rPr>
        <w:t xml:space="preserve">    </w:t>
      </w:r>
      <w:hyperlink r:id="rId17" w:history="1">
        <w:r w:rsidRPr="00FB0B4A">
          <w:rPr>
            <w:rStyle w:val="Hyperlink"/>
            <w:rFonts w:ascii="Calibri" w:eastAsia="Calibri" w:hAnsi="Calibri" w:cs="Calibri"/>
          </w:rPr>
          <w:t>CLICK</w:t>
        </w:r>
      </w:hyperlink>
    </w:p>
    <w:sectPr w:rsidR="00FB0B4A" w:rsidRPr="009615BC">
      <w:headerReference w:type="default" r:id="rId18"/>
      <w:footerReference w:type="default" r:id="rId19"/>
      <w:pgSz w:w="12240" w:h="15840"/>
      <w:pgMar w:top="14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EDB9" w14:textId="77777777" w:rsidR="00A73E98" w:rsidRDefault="00A73E98">
      <w:r>
        <w:separator/>
      </w:r>
    </w:p>
  </w:endnote>
  <w:endnote w:type="continuationSeparator" w:id="0">
    <w:p w14:paraId="1AE38E58" w14:textId="77777777" w:rsidR="00A73E98" w:rsidRDefault="00A7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E06" w14:textId="77777777" w:rsidR="00371340" w:rsidRDefault="003713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BB3F" w14:textId="77777777" w:rsidR="00A73E98" w:rsidRDefault="00A73E98">
      <w:r>
        <w:separator/>
      </w:r>
    </w:p>
  </w:footnote>
  <w:footnote w:type="continuationSeparator" w:id="0">
    <w:p w14:paraId="1BEACCBA" w14:textId="77777777" w:rsidR="00A73E98" w:rsidRDefault="00A7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9E44" w14:textId="77777777" w:rsidR="00371340" w:rsidRDefault="003713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40"/>
    <w:rsid w:val="00004B2B"/>
    <w:rsid w:val="00371340"/>
    <w:rsid w:val="009615BC"/>
    <w:rsid w:val="00A73E98"/>
    <w:rsid w:val="00DB6D86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90A9"/>
  <w15:docId w15:val="{95FE01C9-040E-7043-B160-F9EFC2A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line="487" w:lineRule="exact"/>
      <w:ind w:left="440"/>
    </w:pPr>
    <w:rPr>
      <w:rFonts w:ascii="Calibri" w:hAnsi="Calibri" w:cs="Arial Unicode MS"/>
      <w:b/>
      <w:bCs/>
      <w:i/>
      <w:iCs/>
      <w:color w:val="000000"/>
      <w:sz w:val="40"/>
      <w:szCs w:val="4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Title">
    <w:name w:val="Title"/>
    <w:uiPriority w:val="10"/>
    <w:qFormat/>
    <w:pPr>
      <w:widowControl w:val="0"/>
      <w:spacing w:before="198"/>
      <w:ind w:left="485"/>
    </w:pPr>
    <w:rPr>
      <w:rFonts w:ascii="Arial" w:hAnsi="Arial" w:cs="Arial Unicode MS"/>
      <w:b/>
      <w:bCs/>
      <w:color w:val="000000"/>
      <w:sz w:val="40"/>
      <w:szCs w:val="40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000FF"/>
      <w:u w:val="single" w:color="0000FF"/>
    </w:rPr>
  </w:style>
  <w:style w:type="character" w:customStyle="1" w:styleId="Hyperlink2">
    <w:name w:val="Hyperlink.2"/>
    <w:basedOn w:val="Hyperlink0"/>
    <w:rPr>
      <w:rFonts w:ascii="Arial" w:eastAsia="Arial" w:hAnsi="Arial" w:cs="Arial"/>
      <w:outline w:val="0"/>
      <w:color w:val="9A403E"/>
      <w:sz w:val="36"/>
      <w:szCs w:val="36"/>
      <w:u w:val="single" w:color="0000FF"/>
    </w:rPr>
  </w:style>
  <w:style w:type="character" w:customStyle="1" w:styleId="Hyperlink3">
    <w:name w:val="Hyperlink.3"/>
    <w:basedOn w:val="None"/>
    <w:rPr>
      <w:outline w:val="0"/>
      <w:color w:val="1154CC"/>
      <w:u w:val="single" w:color="1154CC"/>
    </w:rPr>
  </w:style>
  <w:style w:type="character" w:customStyle="1" w:styleId="Hyperlink4">
    <w:name w:val="Hyperlink.4"/>
    <w:basedOn w:val="None"/>
    <w:rPr>
      <w:outline w:val="0"/>
      <w:color w:val="800080"/>
      <w:u w:val="single" w:color="800080"/>
    </w:rPr>
  </w:style>
  <w:style w:type="character" w:styleId="UnresolvedMention">
    <w:name w:val="Unresolved Mention"/>
    <w:basedOn w:val="DefaultParagraphFont"/>
    <w:uiPriority w:val="99"/>
    <w:semiHidden/>
    <w:unhideWhenUsed/>
    <w:rsid w:val="00FB0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avanguardia.com/autores/josepm-colomer.html" TargetMode="External"/><Relationship Id="rId12" Type="http://schemas.openxmlformats.org/officeDocument/2006/relationships/hyperlink" Target="https://www.ft.com/search?q=josep+colomer" TargetMode="External"/><Relationship Id="rId17" Type="http://schemas.openxmlformats.org/officeDocument/2006/relationships/hyperlink" Target="https://www.fairobserver.com/author/josep-colom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colomer.blogspot.com/2012/06/obama-reelection-and-unemployment-a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www.ara.cat/firmes/josep_m-_colomer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lpais.com/autor/josep_m_colomer/a/" TargetMode="External"/><Relationship Id="rId14" Type="http://schemas.openxmlformats.org/officeDocument/2006/relationships/hyperlink" Target="https://www.washingtonpost.com/newssearch/?datefilter=All%2520Since%25202005&amp;query=josep%2520colomer&amp;sort=Relevanc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543</Characters>
  <Application>Microsoft Office Word</Application>
  <DocSecurity>0</DocSecurity>
  <Lines>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 Colomer</cp:lastModifiedBy>
  <cp:revision>3</cp:revision>
  <dcterms:created xsi:type="dcterms:W3CDTF">2022-11-11T06:06:00Z</dcterms:created>
  <dcterms:modified xsi:type="dcterms:W3CDTF">2023-07-30T19:01:00Z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6121cf41c078e90f4aecd8a43aeddf08ca4d29b51bc78cd65f1f899880dfd1dd</vt:lpwstr>
  </property>
</Properties>
</file>