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E5D7" w14:textId="77777777" w:rsidR="00371340" w:rsidRDefault="00000000">
      <w:pPr>
        <w:pStyle w:val="BodyText"/>
        <w:rPr>
          <w:color w:val="49442A"/>
          <w:u w:color="49442A"/>
        </w:rPr>
      </w:pPr>
      <w:r>
        <w:rPr>
          <w:color w:val="49442A"/>
          <w:u w:color="49442A"/>
        </w:rPr>
        <w:t>Recent</w:t>
      </w:r>
      <w:r>
        <w:rPr>
          <w:color w:val="49442A"/>
          <w:spacing w:val="-7"/>
          <w:u w:color="49442A"/>
        </w:rPr>
        <w:t xml:space="preserve"> </w:t>
      </w:r>
      <w:r>
        <w:rPr>
          <w:color w:val="49442A"/>
          <w:u w:color="49442A"/>
        </w:rPr>
        <w:t>Newspaper</w:t>
      </w:r>
      <w:r>
        <w:rPr>
          <w:color w:val="49442A"/>
          <w:spacing w:val="-7"/>
          <w:u w:color="49442A"/>
        </w:rPr>
        <w:t xml:space="preserve"> </w:t>
      </w:r>
      <w:r>
        <w:rPr>
          <w:color w:val="49442A"/>
          <w:u w:color="49442A"/>
        </w:rPr>
        <w:t>Articles</w:t>
      </w:r>
    </w:p>
    <w:p w14:paraId="176D4DA9" w14:textId="77777777" w:rsidR="00371340" w:rsidRDefault="00000000">
      <w:pPr>
        <w:pStyle w:val="BodyText"/>
        <w:rPr>
          <w:color w:val="49442A"/>
          <w:u w:color="49442A"/>
        </w:rPr>
      </w:pPr>
      <w:r>
        <w:rPr>
          <w:noProof/>
          <w:color w:val="49442A"/>
          <w:u w:color="49442A"/>
        </w:rPr>
        <w:drawing>
          <wp:anchor distT="152400" distB="152400" distL="152400" distR="152400" simplePos="0" relativeHeight="251660288" behindDoc="0" locked="0" layoutInCell="1" allowOverlap="1" wp14:anchorId="1C34880B" wp14:editId="0FDC401E">
            <wp:simplePos x="0" y="0"/>
            <wp:positionH relativeFrom="margin">
              <wp:posOffset>249555</wp:posOffset>
            </wp:positionH>
            <wp:positionV relativeFrom="line">
              <wp:posOffset>217805</wp:posOffset>
            </wp:positionV>
            <wp:extent cx="1383030" cy="92034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9203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7491D17" w14:textId="77777777" w:rsidR="00371340" w:rsidRDefault="00371340">
      <w:pPr>
        <w:pStyle w:val="BodyText"/>
        <w:rPr>
          <w:color w:val="49442A"/>
          <w:u w:color="49442A"/>
        </w:rPr>
      </w:pPr>
    </w:p>
    <w:p w14:paraId="2AEDED40" w14:textId="77777777" w:rsidR="00371340" w:rsidRDefault="00000000">
      <w:pPr>
        <w:pStyle w:val="BodyText"/>
      </w:pPr>
      <w:hyperlink r:id="rId7" w:history="1">
        <w:r>
          <w:rPr>
            <w:rStyle w:val="Hyperlink0"/>
          </w:rPr>
          <w:t>CLICK</w:t>
        </w:r>
      </w:hyperlink>
      <w:r>
        <w:rPr>
          <w:noProof/>
          <w:color w:val="49442A"/>
          <w:u w:color="49442A"/>
        </w:rPr>
        <w:drawing>
          <wp:anchor distT="0" distB="0" distL="0" distR="0" simplePos="0" relativeHeight="251659264" behindDoc="0" locked="0" layoutInCell="1" allowOverlap="1" wp14:anchorId="788AD599" wp14:editId="01313D08">
            <wp:simplePos x="0" y="0"/>
            <wp:positionH relativeFrom="margin">
              <wp:posOffset>941095</wp:posOffset>
            </wp:positionH>
            <wp:positionV relativeFrom="line">
              <wp:posOffset>525435</wp:posOffset>
            </wp:positionV>
            <wp:extent cx="740384" cy="163195"/>
            <wp:effectExtent l="0" t="0" r="0" b="0"/>
            <wp:wrapNone/>
            <wp:docPr id="1073741826" name="officeArt object" descr="el paí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el país" descr="el país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0384" cy="1631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4B36754" w14:textId="77777777" w:rsidR="00371340" w:rsidRDefault="00000000">
      <w:pPr>
        <w:pStyle w:val="Title"/>
        <w:ind w:left="1972"/>
        <w:rPr>
          <w:rStyle w:val="None"/>
          <w:rFonts w:ascii="Calibri" w:eastAsia="Calibri" w:hAnsi="Calibri" w:cs="Calibri"/>
          <w:u w:val="none"/>
        </w:rPr>
      </w:pPr>
      <w:r>
        <w:rPr>
          <w:rFonts w:ascii="Calibri" w:hAnsi="Calibri"/>
          <w:u w:val="none"/>
        </w:rPr>
        <w:t xml:space="preserve"> </w:t>
      </w:r>
      <w:hyperlink r:id="rId9" w:history="1">
        <w:r>
          <w:rPr>
            <w:rStyle w:val="Hyperlink1"/>
          </w:rPr>
          <w:t>CLICK</w:t>
        </w:r>
      </w:hyperlink>
    </w:p>
    <w:p w14:paraId="718FA208" w14:textId="77777777" w:rsidR="00371340" w:rsidRDefault="00000000">
      <w:pPr>
        <w:pStyle w:val="Title"/>
        <w:ind w:left="1972"/>
        <w:rPr>
          <w:rStyle w:val="None"/>
          <w:rFonts w:ascii="Calibri" w:eastAsia="Calibri" w:hAnsi="Calibri" w:cs="Calibri"/>
          <w:color w:val="3F6797"/>
          <w:sz w:val="44"/>
          <w:szCs w:val="44"/>
          <w:u w:val="none"/>
        </w:rPr>
      </w:pPr>
      <w:proofErr w:type="spellStart"/>
      <w:r>
        <w:rPr>
          <w:rStyle w:val="None"/>
          <w:rFonts w:ascii="Times New Roman" w:hAnsi="Times New Roman"/>
          <w:color w:val="3F6797"/>
          <w:sz w:val="44"/>
          <w:szCs w:val="44"/>
          <w:u w:val="none"/>
        </w:rPr>
        <w:t>ara</w:t>
      </w:r>
      <w:proofErr w:type="spellEnd"/>
      <w:r>
        <w:rPr>
          <w:rStyle w:val="None"/>
          <w:rFonts w:ascii="Times New Roman" w:hAnsi="Times New Roman"/>
          <w:color w:val="3F6797"/>
          <w:sz w:val="44"/>
          <w:szCs w:val="44"/>
          <w:u w:val="none"/>
        </w:rPr>
        <w:t xml:space="preserve">   </w:t>
      </w:r>
      <w:hyperlink r:id="rId10" w:history="1">
        <w:r>
          <w:rPr>
            <w:rStyle w:val="Hyperlink2"/>
          </w:rPr>
          <w:t>CLICK</w:t>
        </w:r>
      </w:hyperlink>
    </w:p>
    <w:p w14:paraId="2E4806AB" w14:textId="77777777" w:rsidR="00371340" w:rsidRDefault="00000000">
      <w:pPr>
        <w:pStyle w:val="Title"/>
        <w:spacing w:before="204" w:line="343" w:lineRule="auto"/>
        <w:ind w:right="2529" w:firstLine="2357"/>
      </w:pPr>
      <w:r>
        <w:rPr>
          <w:rStyle w:val="None"/>
          <w:noProof/>
        </w:rPr>
        <w:drawing>
          <wp:anchor distT="0" distB="0" distL="0" distR="0" simplePos="0" relativeHeight="251657216" behindDoc="1" locked="0" layoutInCell="1" allowOverlap="1" wp14:anchorId="58FF057E" wp14:editId="4A828558">
            <wp:simplePos x="0" y="0"/>
            <wp:positionH relativeFrom="page">
              <wp:posOffset>1390650</wp:posOffset>
            </wp:positionH>
            <wp:positionV relativeFrom="line">
              <wp:posOffset>233689</wp:posOffset>
            </wp:positionV>
            <wp:extent cx="1383030" cy="133337"/>
            <wp:effectExtent l="0" t="0" r="0" b="0"/>
            <wp:wrapNone/>
            <wp:docPr id="1073741827" name="officeArt object" descr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jpeg" descr="image2.jpe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1333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hyperlink r:id="rId12" w:history="1">
        <w:r>
          <w:rPr>
            <w:rStyle w:val="Hyperlink3"/>
          </w:rPr>
          <w:t>CLICK</w:t>
        </w:r>
      </w:hyperlink>
      <w:r>
        <w:rPr>
          <w:rStyle w:val="None"/>
          <w:color w:val="1154CC"/>
          <w:u w:val="none" w:color="1154CC"/>
        </w:rPr>
        <w:t xml:space="preserve"> </w:t>
      </w:r>
      <w:r>
        <w:rPr>
          <w:rStyle w:val="None"/>
          <w:noProof/>
          <w:color w:val="1154CC"/>
          <w:u w:val="none" w:color="1154CC"/>
        </w:rPr>
        <w:drawing>
          <wp:inline distT="0" distB="0" distL="0" distR="0" wp14:anchorId="0C426CB8" wp14:editId="6B5189F6">
            <wp:extent cx="1511173" cy="201930"/>
            <wp:effectExtent l="0" t="0" r="0" b="0"/>
            <wp:docPr id="1073741828" name="officeArt object" descr="image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3.jpeg" descr="image3.jpe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11173" cy="2019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hyperlink r:id="rId14" w:history="1">
        <w:proofErr w:type="spellStart"/>
        <w:r>
          <w:rPr>
            <w:rStyle w:val="Hyperlink4"/>
          </w:rPr>
          <w:t>CLICK</w:t>
        </w:r>
        <w:proofErr w:type="spellEnd"/>
      </w:hyperlink>
      <w:r>
        <w:rPr>
          <w:rStyle w:val="None"/>
          <w:noProof/>
          <w:color w:val="800080"/>
          <w:u w:val="none" w:color="800080"/>
        </w:rPr>
        <w:drawing>
          <wp:inline distT="0" distB="0" distL="0" distR="0" wp14:anchorId="32268845" wp14:editId="0B469A1C">
            <wp:extent cx="1438275" cy="222250"/>
            <wp:effectExtent l="0" t="0" r="0" b="0"/>
            <wp:docPr id="1073741829" name="officeArt object" descr="New York Tim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New York Times" descr="New York Times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222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color w:val="800080"/>
          <w:u w:val="none" w:color="800080"/>
        </w:rPr>
        <w:t xml:space="preserve"> </w:t>
      </w:r>
      <w:hyperlink r:id="rId16" w:history="1">
        <w:proofErr w:type="spellStart"/>
        <w:r>
          <w:rPr>
            <w:rStyle w:val="Hyperlink1"/>
          </w:rPr>
          <w:t>CLICK</w:t>
        </w:r>
        <w:proofErr w:type="spellEnd"/>
      </w:hyperlink>
    </w:p>
    <w:sectPr w:rsidR="00371340">
      <w:headerReference w:type="default" r:id="rId17"/>
      <w:footerReference w:type="default" r:id="rId18"/>
      <w:pgSz w:w="12240" w:h="15840"/>
      <w:pgMar w:top="144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CD6FF" w14:textId="77777777" w:rsidR="00DB6D86" w:rsidRDefault="00DB6D86">
      <w:r>
        <w:separator/>
      </w:r>
    </w:p>
  </w:endnote>
  <w:endnote w:type="continuationSeparator" w:id="0">
    <w:p w14:paraId="566E156D" w14:textId="77777777" w:rsidR="00DB6D86" w:rsidRDefault="00DB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36E06" w14:textId="77777777" w:rsidR="00371340" w:rsidRDefault="0037134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EACA7" w14:textId="77777777" w:rsidR="00DB6D86" w:rsidRDefault="00DB6D86">
      <w:r>
        <w:separator/>
      </w:r>
    </w:p>
  </w:footnote>
  <w:footnote w:type="continuationSeparator" w:id="0">
    <w:p w14:paraId="62781862" w14:textId="77777777" w:rsidR="00DB6D86" w:rsidRDefault="00DB6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09E44" w14:textId="77777777" w:rsidR="00371340" w:rsidRDefault="0037134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340"/>
    <w:rsid w:val="00004B2B"/>
    <w:rsid w:val="00371340"/>
    <w:rsid w:val="00DB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A590A9"/>
  <w15:docId w15:val="{95FE01C9-040E-7043-B160-F9EFC2AB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pPr>
      <w:widowControl w:val="0"/>
      <w:spacing w:line="487" w:lineRule="exact"/>
      <w:ind w:left="440"/>
    </w:pPr>
    <w:rPr>
      <w:rFonts w:ascii="Calibri" w:hAnsi="Calibri" w:cs="Arial Unicode MS"/>
      <w:b/>
      <w:bCs/>
      <w:i/>
      <w:iCs/>
      <w:color w:val="000000"/>
      <w:sz w:val="40"/>
      <w:szCs w:val="40"/>
      <w:u w:color="000000"/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styleId="Title">
    <w:name w:val="Title"/>
    <w:uiPriority w:val="10"/>
    <w:qFormat/>
    <w:pPr>
      <w:widowControl w:val="0"/>
      <w:spacing w:before="198"/>
      <w:ind w:left="485"/>
    </w:pPr>
    <w:rPr>
      <w:rFonts w:ascii="Arial" w:hAnsi="Arial" w:cs="Arial Unicode MS"/>
      <w:b/>
      <w:bCs/>
      <w:color w:val="000000"/>
      <w:sz w:val="40"/>
      <w:szCs w:val="40"/>
      <w:u w:val="single"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rFonts w:ascii="Calibri" w:eastAsia="Calibri" w:hAnsi="Calibri" w:cs="Calibri"/>
      <w:outline w:val="0"/>
      <w:color w:val="0000FF"/>
      <w:u w:val="single" w:color="0000FF"/>
    </w:rPr>
  </w:style>
  <w:style w:type="character" w:customStyle="1" w:styleId="Hyperlink2">
    <w:name w:val="Hyperlink.2"/>
    <w:basedOn w:val="Hyperlink0"/>
    <w:rPr>
      <w:rFonts w:ascii="Arial" w:eastAsia="Arial" w:hAnsi="Arial" w:cs="Arial"/>
      <w:outline w:val="0"/>
      <w:color w:val="9A403E"/>
      <w:sz w:val="36"/>
      <w:szCs w:val="36"/>
      <w:u w:val="single" w:color="0000FF"/>
    </w:rPr>
  </w:style>
  <w:style w:type="character" w:customStyle="1" w:styleId="Hyperlink3">
    <w:name w:val="Hyperlink.3"/>
    <w:basedOn w:val="None"/>
    <w:rPr>
      <w:outline w:val="0"/>
      <w:color w:val="1154CC"/>
      <w:u w:val="single" w:color="1154CC"/>
    </w:rPr>
  </w:style>
  <w:style w:type="character" w:customStyle="1" w:styleId="Hyperlink4">
    <w:name w:val="Hyperlink.4"/>
    <w:basedOn w:val="None"/>
    <w:rPr>
      <w:outline w:val="0"/>
      <w:color w:val="800080"/>
      <w:u w:val="single" w:color="8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lavanguardia.com/autores/josepm-colomer.html" TargetMode="External"/><Relationship Id="rId12" Type="http://schemas.openxmlformats.org/officeDocument/2006/relationships/hyperlink" Target="https://www.ft.com/search?q=josep+colomer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jcolomer.blogspot.com/2012/06/obama-reelection-and-unemployment-as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hyperlink" Target="https://www.ara.cat/firmes/josep_m-_colomer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elpais.com/autor/josep_m_colomer/a/" TargetMode="External"/><Relationship Id="rId14" Type="http://schemas.openxmlformats.org/officeDocument/2006/relationships/hyperlink" Target="https://www.washingtonpost.com/newssearch/?datefilter=All%2520Since%25202005&amp;query=josep%2520colomer&amp;sort=Relevance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8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Josep Colomer</cp:lastModifiedBy>
  <cp:revision>2</cp:revision>
  <dcterms:created xsi:type="dcterms:W3CDTF">2022-11-11T06:06:00Z</dcterms:created>
  <dcterms:modified xsi:type="dcterms:W3CDTF">2022-11-11T06:07:00Z</dcterms:modified>
</cp:coreProperties>
</file>